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F2E" w:rsidRDefault="001D1F2E"/>
    <w:p w:rsidR="001D1F2E" w:rsidRDefault="001D1F2E"/>
    <w:p w:rsidR="00FD6B4F" w:rsidRDefault="001D1F2E" w:rsidP="001D1F2E">
      <w:pPr>
        <w:jc w:val="center"/>
      </w:pPr>
      <w:r>
        <w:t>Der Ober sticht den Unter – oder die gezinkte Karte</w:t>
      </w:r>
    </w:p>
    <w:p w:rsidR="001D1F2E" w:rsidRDefault="001D1F2E" w:rsidP="001D1F2E">
      <w:pPr>
        <w:jc w:val="center"/>
      </w:pPr>
    </w:p>
    <w:p w:rsidR="001D1F2E" w:rsidRDefault="001D1F2E" w:rsidP="001D1F2E">
      <w:pPr>
        <w:jc w:val="center"/>
      </w:pPr>
      <w:r>
        <w:t>Eine Glosse von Kurt S. Zänker</w:t>
      </w:r>
    </w:p>
    <w:p w:rsidR="001D1F2E" w:rsidRDefault="001D1F2E" w:rsidP="001D1F2E">
      <w:pPr>
        <w:jc w:val="center"/>
      </w:pPr>
    </w:p>
    <w:p w:rsidR="001D1F2E" w:rsidRDefault="001D1F2E" w:rsidP="001D1F2E">
      <w:pPr>
        <w:jc w:val="center"/>
      </w:pPr>
    </w:p>
    <w:p w:rsidR="00FD6B4F" w:rsidRDefault="001D1F2E" w:rsidP="001D1F2E">
      <w:pPr>
        <w:jc w:val="both"/>
      </w:pPr>
      <w:r>
        <w:t>Mal ehrlich, geh</w:t>
      </w:r>
      <w:r w:rsidR="00B61B9D">
        <w:t>t es Ihnen auch so: „Denk ich an</w:t>
      </w:r>
      <w:r>
        <w:t xml:space="preserve"> Diesel in der Nacht, dann bin ich um den Schlaf gebracht, ich kann nicht mehr die Augen schließen</w:t>
      </w:r>
      <w:r w:rsidR="00947DC6">
        <w:t xml:space="preserve"> und meine heißen Tränen fließen“.</w:t>
      </w:r>
      <w:r>
        <w:t xml:space="preserve"> </w:t>
      </w:r>
    </w:p>
    <w:p w:rsidR="000337EB" w:rsidRDefault="000337EB" w:rsidP="001D1F2E">
      <w:pPr>
        <w:jc w:val="both"/>
      </w:pPr>
    </w:p>
    <w:p w:rsidR="00FD6B4F" w:rsidRDefault="001D1F2E" w:rsidP="001D1F2E">
      <w:pPr>
        <w:jc w:val="both"/>
      </w:pPr>
      <w:r>
        <w:t>Nun haben Sie und ich Jahrzehnte Dieselfahrzeuge gefahren, als brave Staatsbürger. Ich, Sie doch auch, dachten</w:t>
      </w:r>
      <w:r w:rsidR="00D06D70">
        <w:t>,</w:t>
      </w:r>
      <w:r>
        <w:t xml:space="preserve"> was die Bundesregierung, die Länder, Städte </w:t>
      </w:r>
      <w:r w:rsidR="000337EB">
        <w:t>und Gemeinden, der öffentliche Nah- und Fernverkehr</w:t>
      </w:r>
      <w:r w:rsidR="003C4ECD">
        <w:t>,</w:t>
      </w:r>
      <w:r>
        <w:t xml:space="preserve"> Wirtschaftsbosse und Handwerker machen, Dieselfahrzeuge zu fahren, das</w:t>
      </w:r>
      <w:r w:rsidR="007352A2">
        <w:t xml:space="preserve"> </w:t>
      </w:r>
      <w:r>
        <w:t xml:space="preserve">kann doch </w:t>
      </w:r>
      <w:r w:rsidR="00947DC6">
        <w:t xml:space="preserve">nicht ad absurdum </w:t>
      </w:r>
      <w:r w:rsidR="006944C5">
        <w:t>oder gar gesundheitsschädlich</w:t>
      </w:r>
      <w:r>
        <w:t xml:space="preserve"> sein </w:t>
      </w:r>
      <w:r w:rsidR="00B61B9D">
        <w:t>–</w:t>
      </w:r>
      <w:r>
        <w:t xml:space="preserve"> </w:t>
      </w:r>
      <w:r w:rsidR="00B61B9D">
        <w:t>haben sie doch alle,</w:t>
      </w:r>
      <w:r w:rsidR="003C4ECD">
        <w:t xml:space="preserve"> sie, die Amt</w:t>
      </w:r>
      <w:r w:rsidR="006944C5">
        <w:t>s</w:t>
      </w:r>
      <w:r w:rsidR="003C4ECD">
        <w:t xml:space="preserve">- und Würdenträger, Entscheider und </w:t>
      </w:r>
      <w:proofErr w:type="spellStart"/>
      <w:r w:rsidR="003C4ECD">
        <w:t>Aussitzer</w:t>
      </w:r>
      <w:proofErr w:type="spellEnd"/>
      <w:r w:rsidR="003C4ECD">
        <w:t>, vom Wahlvolk gewählt</w:t>
      </w:r>
      <w:r w:rsidR="00947DC6">
        <w:t xml:space="preserve">, </w:t>
      </w:r>
      <w:r w:rsidR="00B61B9D">
        <w:t>laut Grundgesetz, eine Vorsorg</w:t>
      </w:r>
      <w:r w:rsidR="006944C5">
        <w:t>e</w:t>
      </w:r>
      <w:r w:rsidR="00B61B9D">
        <w:t>pflicht hinsichtlich</w:t>
      </w:r>
      <w:r w:rsidR="00947DC6">
        <w:t xml:space="preserve"> der</w:t>
      </w:r>
      <w:r w:rsidR="00B61B9D">
        <w:t xml:space="preserve"> Gesundheit für Ihre Staatsbürger. Nun das, Chaos und Wirrwarr, mögliches Fahrverbot</w:t>
      </w:r>
      <w:r w:rsidR="006944C5">
        <w:t>,</w:t>
      </w:r>
      <w:r w:rsidR="00B61B9D">
        <w:t xml:space="preserve"> aber nicht Produktions- und Verkaufsverbot für Dieselfahrzeug</w:t>
      </w:r>
      <w:r w:rsidR="00E202BC">
        <w:t>e</w:t>
      </w:r>
      <w:r w:rsidR="00B61B9D">
        <w:t>.</w:t>
      </w:r>
      <w:r>
        <w:t xml:space="preserve"> </w:t>
      </w:r>
      <w:r w:rsidR="00B61B9D">
        <w:t>Welche Plakette wann, wo,</w:t>
      </w:r>
      <w:r w:rsidR="00947DC6">
        <w:t xml:space="preserve"> wie</w:t>
      </w:r>
      <w:r w:rsidR="00B61B9D">
        <w:t xml:space="preserve"> le</w:t>
      </w:r>
      <w:r w:rsidR="006944C5">
        <w:t>gitimiert, die blaue vielleicht? A</w:t>
      </w:r>
      <w:r w:rsidR="00B61B9D">
        <w:t xml:space="preserve">ber das </w:t>
      </w:r>
      <w:r w:rsidR="00947DC6">
        <w:t>blaue Auge für mich und für Sie bleibt</w:t>
      </w:r>
      <w:r w:rsidR="006944C5">
        <w:t>, denn Jahrzehnte vertrauend</w:t>
      </w:r>
      <w:r w:rsidR="00B61B9D">
        <w:t>, nun im Vertrauen betrogen.</w:t>
      </w:r>
      <w:r w:rsidR="00947DC6">
        <w:t xml:space="preserve"> Die Sau ist durch´s Dorf gejagt, wiede</w:t>
      </w:r>
      <w:r w:rsidR="006944C5">
        <w:t xml:space="preserve">r einmal – können Sie </w:t>
      </w:r>
      <w:proofErr w:type="gramStart"/>
      <w:r w:rsidR="006944C5">
        <w:t xml:space="preserve">nun </w:t>
      </w:r>
      <w:r w:rsidR="00947DC6">
        <w:t xml:space="preserve"> schlafen</w:t>
      </w:r>
      <w:proofErr w:type="gramEnd"/>
      <w:r w:rsidR="00947DC6">
        <w:t>?</w:t>
      </w:r>
    </w:p>
    <w:p w:rsidR="003C4ECD" w:rsidRDefault="003C4ECD" w:rsidP="001D1F2E">
      <w:pPr>
        <w:jc w:val="both"/>
      </w:pPr>
    </w:p>
    <w:p w:rsidR="00FD6B4F" w:rsidRDefault="003C4ECD" w:rsidP="001D1F2E">
      <w:pPr>
        <w:jc w:val="both"/>
      </w:pPr>
      <w:r>
        <w:t>Nein, Heinrich Heine hat es nicht verdient,</w:t>
      </w:r>
      <w:r w:rsidR="000337EB">
        <w:t xml:space="preserve"> dass</w:t>
      </w:r>
      <w:r>
        <w:t xml:space="preserve"> mit dem Gedicht „Nachtgedanken“</w:t>
      </w:r>
      <w:r w:rsidR="000337EB">
        <w:t xml:space="preserve"> auf die Dieselproblematik hingewiesen</w:t>
      </w:r>
      <w:r w:rsidR="00FD6B4F">
        <w:t xml:space="preserve"> wird</w:t>
      </w:r>
      <w:r>
        <w:t>; Heinrich Heine zeigt in diesem Gedicht seine Liebe zum Vaterland und die Sehnsucht nach der Heimat</w:t>
      </w:r>
      <w:r w:rsidR="000337EB">
        <w:t>; ach Heimat, vielleicht wäc</w:t>
      </w:r>
      <w:r w:rsidR="006944C5">
        <w:t>hst dem Begriff zukünftig</w:t>
      </w:r>
      <w:r w:rsidR="000337EB">
        <w:t xml:space="preserve"> </w:t>
      </w:r>
      <w:r w:rsidR="00772406">
        <w:t>ei</w:t>
      </w:r>
      <w:r w:rsidR="006944C5">
        <w:t>ne besondere Bedeutung zu, die</w:t>
      </w:r>
      <w:r w:rsidR="000337EB">
        <w:t xml:space="preserve"> Sehnsucht nach Pferdefuhrwerken, Fiakern und Bierkutscher</w:t>
      </w:r>
      <w:r w:rsidR="00772406">
        <w:t>n.</w:t>
      </w:r>
    </w:p>
    <w:p w:rsidR="00772406" w:rsidRDefault="00772406" w:rsidP="001D1F2E">
      <w:pPr>
        <w:jc w:val="both"/>
      </w:pPr>
    </w:p>
    <w:p w:rsidR="007B751D" w:rsidRDefault="006944C5" w:rsidP="001D1F2E">
      <w:pPr>
        <w:jc w:val="both"/>
      </w:pPr>
      <w:r>
        <w:t>Ich habe</w:t>
      </w:r>
      <w:r w:rsidR="00772406">
        <w:t xml:space="preserve"> mich schon an eine viel befahrene Kreuzung </w:t>
      </w:r>
      <w:r>
        <w:t>ge</w:t>
      </w:r>
      <w:r w:rsidR="00D244D2">
        <w:t>setzt</w:t>
      </w:r>
      <w:r w:rsidR="00772406">
        <w:t>, um in einem Feldversuch das Dieselschn</w:t>
      </w:r>
      <w:r>
        <w:t>üffeln nachvollziehen zu können. W</w:t>
      </w:r>
      <w:r w:rsidR="00772406">
        <w:t>as man Affen,</w:t>
      </w:r>
      <w:r>
        <w:t xml:space="preserve"> hiermit</w:t>
      </w:r>
      <w:r w:rsidR="00772406">
        <w:t xml:space="preserve"> Affen </w:t>
      </w:r>
      <w:r>
        <w:t>verachtend, aber auch</w:t>
      </w:r>
      <w:r w:rsidR="00772406">
        <w:t xml:space="preserve"> Menschen abverlangt ha</w:t>
      </w:r>
      <w:r>
        <w:t>t:</w:t>
      </w:r>
      <w:r w:rsidR="00D244D2">
        <w:t xml:space="preserve"> D</w:t>
      </w:r>
      <w:r w:rsidR="00772406">
        <w:t>as neue Parfüm „Diesel“ als Parfümeur in unzähligen Essenzen</w:t>
      </w:r>
      <w:r w:rsidR="00FD6B4F">
        <w:t xml:space="preserve"> auf den Körper</w:t>
      </w:r>
      <w:r w:rsidR="00772406">
        <w:t xml:space="preserve"> zu beschreiben. Ich wollte dazu Hunde befragen, sie schnüffeln ja mehr am Boden als wir aufrecht gehende</w:t>
      </w:r>
      <w:r>
        <w:t>n</w:t>
      </w:r>
      <w:r w:rsidR="00772406">
        <w:t xml:space="preserve"> Zweibeiner es tun, </w:t>
      </w:r>
      <w:r w:rsidR="00351FE9">
        <w:t>wie sie denn die Dieselessenze</w:t>
      </w:r>
      <w:r w:rsidR="00FD6B4F">
        <w:t>n als „Nase“ riechen;</w:t>
      </w:r>
      <w:r w:rsidR="00351FE9">
        <w:t xml:space="preserve"> aber als mich der erste</w:t>
      </w:r>
      <w:r w:rsidR="00FD6B4F">
        <w:t xml:space="preserve"> Hund</w:t>
      </w:r>
      <w:r>
        <w:t xml:space="preserve"> sofort mit Knurren</w:t>
      </w:r>
      <w:r w:rsidR="00351FE9">
        <w:t xml:space="preserve"> anbellte, machte ich mich aus dem Dieselstaub, es war mir auch zu kalt. Ich m</w:t>
      </w:r>
      <w:r w:rsidR="007B751D">
        <w:t>usste feststellen</w:t>
      </w:r>
      <w:r w:rsidR="00FD6B4F">
        <w:t>, als Nasentier tauge ich nicht und</w:t>
      </w:r>
      <w:r w:rsidR="007B751D">
        <w:t xml:space="preserve"> Grenzwerte für</w:t>
      </w:r>
      <w:r w:rsidR="00351FE9">
        <w:t xml:space="preserve"> Wohl</w:t>
      </w:r>
      <w:r w:rsidR="007B751D">
        <w:t>-</w:t>
      </w:r>
      <w:r w:rsidR="00351FE9">
        <w:t xml:space="preserve"> und Unwohl</w:t>
      </w:r>
      <w:r w:rsidR="007B751D">
        <w:t>sein</w:t>
      </w:r>
      <w:r w:rsidR="00351FE9">
        <w:t xml:space="preserve"> kann ich nicht</w:t>
      </w:r>
      <w:r w:rsidR="007B751D">
        <w:t xml:space="preserve"> erschnüffeln. Überlassen wir lieber den</w:t>
      </w:r>
      <w:r w:rsidR="00FD6B4F">
        <w:t xml:space="preserve"> sog.</w:t>
      </w:r>
      <w:r w:rsidR="007B751D">
        <w:t xml:space="preserve"> Experten die</w:t>
      </w:r>
      <w:r w:rsidR="00FD6B4F">
        <w:t xml:space="preserve"> Festlegung von Grenzwerten, beide</w:t>
      </w:r>
      <w:r w:rsidR="007B751D">
        <w:t xml:space="preserve"> werden immer grenzwertig bleiben.</w:t>
      </w:r>
      <w:r w:rsidR="00351FE9">
        <w:t xml:space="preserve"> </w:t>
      </w:r>
    </w:p>
    <w:p w:rsidR="007B751D" w:rsidRDefault="00351FE9" w:rsidP="001D1F2E">
      <w:pPr>
        <w:jc w:val="both"/>
      </w:pPr>
      <w:r>
        <w:t xml:space="preserve"> </w:t>
      </w:r>
    </w:p>
    <w:p w:rsidR="00634139" w:rsidRDefault="00351FE9" w:rsidP="001D1F2E">
      <w:pPr>
        <w:jc w:val="both"/>
      </w:pPr>
      <w:r>
        <w:t xml:space="preserve">Zum Trost kaufte ich mir am </w:t>
      </w:r>
      <w:proofErr w:type="gramStart"/>
      <w:r>
        <w:t>Kiosk  „</w:t>
      </w:r>
      <w:proofErr w:type="gramEnd"/>
      <w:r>
        <w:t>Die Welt“</w:t>
      </w:r>
      <w:r w:rsidR="007B751D">
        <w:t>. Als ich die Seite WISSEN aufschlug</w:t>
      </w:r>
      <w:r w:rsidR="00634139">
        <w:t>,</w:t>
      </w:r>
      <w:r w:rsidR="007B751D">
        <w:t xml:space="preserve"> die nächste Ernüchterung: Titel: „Fast Food verkürzt das Leben“ („In einigen Industrieländern geht erstmals die Lebenserwartung zurück. U</w:t>
      </w:r>
      <w:r w:rsidR="006944C5">
        <w:t>ngesundes Essen soll die Ursach</w:t>
      </w:r>
      <w:r w:rsidR="007B751D">
        <w:t>e sein. Der K</w:t>
      </w:r>
      <w:r w:rsidR="00634139">
        <w:t>örper reagiert darauf</w:t>
      </w:r>
      <w:r w:rsidR="00616F43">
        <w:t>, als wäre es ein</w:t>
      </w:r>
      <w:r w:rsidR="006944C5">
        <w:t>e</w:t>
      </w:r>
      <w:r w:rsidR="00616F43">
        <w:t xml:space="preserve"> Infektion“</w:t>
      </w:r>
      <w:r w:rsidR="006944C5">
        <w:t>.)</w:t>
      </w:r>
      <w:r w:rsidR="00616F43">
        <w:t xml:space="preserve"> Auch das noch. Nun gut, es sind erst Mäuse</w:t>
      </w:r>
      <w:r w:rsidR="006944C5">
        <w:t>,</w:t>
      </w:r>
      <w:r w:rsidR="00616F43">
        <w:t xml:space="preserve"> die Pech hatten, aber was ist mit mir, wenn das, was ich esse eine permanente Entzündung in meinem Körper erzeugt? Woher weiß ich</w:t>
      </w:r>
      <w:r w:rsidR="006944C5">
        <w:t>,</w:t>
      </w:r>
      <w:r w:rsidR="00616F43">
        <w:t xml:space="preserve"> welche Ernährung meinem Immunsystem gut tut, welche nicht? Immer die alte Leier der Aussagen von Gesundheitsexperten – studierte</w:t>
      </w:r>
      <w:r w:rsidR="00903554">
        <w:t>n</w:t>
      </w:r>
      <w:r w:rsidR="00616F43">
        <w:t xml:space="preserve"> und nicht studierte</w:t>
      </w:r>
      <w:r w:rsidR="00903554">
        <w:t>n</w:t>
      </w:r>
      <w:r w:rsidR="00616F43">
        <w:t>, selbst ernannte</w:t>
      </w:r>
      <w:r w:rsidR="00903554">
        <w:t>n</w:t>
      </w:r>
      <w:r w:rsidR="00616F43">
        <w:t xml:space="preserve"> und von </w:t>
      </w:r>
      <w:proofErr w:type="spellStart"/>
      <w:r w:rsidR="00616F43">
        <w:t>amts</w:t>
      </w:r>
      <w:proofErr w:type="spellEnd"/>
      <w:r w:rsidR="00616F43">
        <w:t xml:space="preserve"> wegen berufen</w:t>
      </w:r>
      <w:r w:rsidR="00634139">
        <w:t>e</w:t>
      </w:r>
      <w:r w:rsidR="00903554">
        <w:t>n</w:t>
      </w:r>
      <w:r w:rsidR="00634139">
        <w:t xml:space="preserve"> – „wer sich gesund ernährt, kann auf alle anderen Angebote, wie Nahrungsergänzungen oder FSMP (food for </w:t>
      </w:r>
      <w:proofErr w:type="spellStart"/>
      <w:r w:rsidR="00634139">
        <w:t>special</w:t>
      </w:r>
      <w:proofErr w:type="spellEnd"/>
      <w:r w:rsidR="00634139">
        <w:t xml:space="preserve"> medical </w:t>
      </w:r>
      <w:proofErr w:type="spellStart"/>
      <w:r w:rsidR="00634139">
        <w:t>purposes</w:t>
      </w:r>
      <w:proofErr w:type="spellEnd"/>
      <w:r w:rsidR="00634139">
        <w:t>) verzichten.</w:t>
      </w:r>
    </w:p>
    <w:p w:rsidR="00634139" w:rsidRDefault="00634139" w:rsidP="001D1F2E">
      <w:pPr>
        <w:jc w:val="both"/>
      </w:pPr>
    </w:p>
    <w:p w:rsidR="00386B95" w:rsidRDefault="00634139" w:rsidP="00386B95">
      <w:pPr>
        <w:jc w:val="both"/>
      </w:pPr>
      <w:r>
        <w:t>Jetzt reicht´s mir. Gerade eine ekelhafte Virus- und bakterielle</w:t>
      </w:r>
      <w:r w:rsidR="006944C5">
        <w:t xml:space="preserve"> Infektion überstanden, dank meinem</w:t>
      </w:r>
      <w:r>
        <w:t xml:space="preserve"> Immunsystem, das</w:t>
      </w:r>
      <w:r w:rsidR="00FD6B4F">
        <w:t xml:space="preserve"> sich nun in eine Gedächtnisstellung</w:t>
      </w:r>
      <w:r>
        <w:t xml:space="preserve"> zurück gezogen</w:t>
      </w:r>
      <w:r w:rsidR="006944C5">
        <w:t xml:space="preserve"> hat, um dann wieder</w:t>
      </w:r>
      <w:r w:rsidR="00FD6B4F">
        <w:t xml:space="preserve"> mein treuer</w:t>
      </w:r>
      <w:r>
        <w:t xml:space="preserve"> Helfer zu sein, </w:t>
      </w:r>
      <w:r w:rsidR="006944C5">
        <w:t>wenn die gleichen oder ähnliche</w:t>
      </w:r>
      <w:r>
        <w:t xml:space="preserve"> Viren und Bakterien mich heimsuchen</w:t>
      </w:r>
      <w:r w:rsidR="00FD6B4F">
        <w:t>. Und nun</w:t>
      </w:r>
      <w:r>
        <w:t xml:space="preserve"> soll es sofort wieder durch eine ungesunde Ernährung aktiviert werden – nein, nicht</w:t>
      </w:r>
      <w:r w:rsidR="00FD6B4F">
        <w:t xml:space="preserve"> bei</w:t>
      </w:r>
      <w:r>
        <w:t xml:space="preserve"> mir. Ich beginne wieder meinen Garten zu bestellen, den Gemüsehändler u</w:t>
      </w:r>
      <w:r w:rsidR="006944C5">
        <w:t>nd Metzger meines Vertrauens auf</w:t>
      </w:r>
      <w:r>
        <w:t>zusuchen</w:t>
      </w:r>
      <w:r w:rsidR="003304E3">
        <w:t xml:space="preserve"> und kaufe mir ein neues Dieselfahrzeug. Natürlic</w:t>
      </w:r>
      <w:r w:rsidR="006944C5">
        <w:t>h nicht um es</w:t>
      </w:r>
      <w:r w:rsidR="003304E3">
        <w:t xml:space="preserve"> zu fahren, sondern</w:t>
      </w:r>
      <w:r w:rsidR="006944C5">
        <w:t xml:space="preserve"> um</w:t>
      </w:r>
      <w:r w:rsidR="00FD6B4F">
        <w:t xml:space="preserve"> es</w:t>
      </w:r>
      <w:r w:rsidR="003304E3">
        <w:t xml:space="preserve"> jeden Tag zu streicheln, als materielle Erinnerung und Mahnung</w:t>
      </w:r>
      <w:r w:rsidR="00FD6B4F">
        <w:t xml:space="preserve"> an eine Idiotie (</w:t>
      </w:r>
      <w:r w:rsidR="003304E3">
        <w:t>der griechischen Sprachwurzel</w:t>
      </w:r>
      <w:r w:rsidR="00FD6B4F">
        <w:t xml:space="preserve"> folgend</w:t>
      </w:r>
      <w:r w:rsidR="003304E3">
        <w:t>)</w:t>
      </w:r>
      <w:r w:rsidR="00B72D6F">
        <w:t xml:space="preserve"> im Dunstkreis des Dieselstaubs. D</w:t>
      </w:r>
      <w:r w:rsidR="003304E3">
        <w:t>azu</w:t>
      </w:r>
      <w:r w:rsidR="006944C5">
        <w:t xml:space="preserve"> werden mir die Medien täglich</w:t>
      </w:r>
      <w:r w:rsidR="003304E3">
        <w:t xml:space="preserve"> einen neuen Schul</w:t>
      </w:r>
      <w:r w:rsidR="00B72D6F">
        <w:t>digen liefern, der versäumt hat -</w:t>
      </w:r>
      <w:r w:rsidR="003304E3">
        <w:t xml:space="preserve"> in seiner Ve</w:t>
      </w:r>
      <w:r w:rsidR="006C0B45">
        <w:t>rantwortung für das</w:t>
      </w:r>
      <w:r w:rsidR="003304E3">
        <w:t xml:space="preserve"> Ganze,</w:t>
      </w:r>
      <w:r w:rsidR="00B72D6F">
        <w:t xml:space="preserve"> nämlich für</w:t>
      </w:r>
      <w:r w:rsidR="00386B95">
        <w:t xml:space="preserve"> die Gesellschaft und</w:t>
      </w:r>
      <w:r w:rsidR="00B72D6F">
        <w:t xml:space="preserve"> für das Kapital -</w:t>
      </w:r>
      <w:r w:rsidR="003304E3">
        <w:t xml:space="preserve"> mich und Sie als Persönlichkeit</w:t>
      </w:r>
      <w:r w:rsidR="00386B95">
        <w:t xml:space="preserve"> im </w:t>
      </w:r>
      <w:proofErr w:type="spellStart"/>
      <w:r w:rsidR="00386B95">
        <w:t>einzelnen</w:t>
      </w:r>
      <w:proofErr w:type="spellEnd"/>
      <w:r w:rsidR="006944C5">
        <w:t xml:space="preserve"> für eine</w:t>
      </w:r>
      <w:r w:rsidR="00B72D6F">
        <w:t xml:space="preserve"> Gesundheitsvorsorge wahrzunehmen</w:t>
      </w:r>
      <w:r w:rsidR="003304E3">
        <w:t>.</w:t>
      </w:r>
      <w:r w:rsidR="00386B95">
        <w:t xml:space="preserve"> Die einen könnten wir abwählen, nur was machen wir mit dem profitorientierten Kapital – wir jagen einf</w:t>
      </w:r>
      <w:r w:rsidR="006944C5">
        <w:t>ach eine andere</w:t>
      </w:r>
      <w:r w:rsidR="00B72D6F">
        <w:t xml:space="preserve"> Sau durch´s Dorf – morgen, übermorgen ..........., die Medien </w:t>
      </w:r>
      <w:proofErr w:type="spellStart"/>
      <w:r w:rsidR="00B72D6F">
        <w:t>werden´s</w:t>
      </w:r>
      <w:proofErr w:type="spellEnd"/>
      <w:r w:rsidR="00B72D6F">
        <w:t xml:space="preserve"> schon richten.</w:t>
      </w:r>
    </w:p>
    <w:p w:rsidR="00386B95" w:rsidRDefault="00386B95" w:rsidP="00386B95">
      <w:pPr>
        <w:jc w:val="both"/>
      </w:pPr>
    </w:p>
    <w:p w:rsidR="006944C5" w:rsidRDefault="00386B95" w:rsidP="00386B95">
      <w:pPr>
        <w:jc w:val="both"/>
      </w:pPr>
      <w:r>
        <w:t>Wo bleibt aber mein Immunsystem? Ich brauche es noch einige Jah</w:t>
      </w:r>
      <w:r w:rsidR="00B72D6F">
        <w:t>re</w:t>
      </w:r>
      <w:r w:rsidR="006944C5">
        <w:t>,</w:t>
      </w:r>
      <w:r>
        <w:t xml:space="preserve"> damit</w:t>
      </w:r>
      <w:r w:rsidR="00B72D6F">
        <w:t xml:space="preserve"> ich</w:t>
      </w:r>
      <w:r>
        <w:t xml:space="preserve"> Viren und Bakterien, böse Gedanken</w:t>
      </w:r>
      <w:r w:rsidR="00B72D6F">
        <w:t>, seelisches Leid</w:t>
      </w:r>
      <w:r>
        <w:t xml:space="preserve"> und Depressionen, also alles, was aus der Umwelt meine Innenwelt anzugrei</w:t>
      </w:r>
      <w:r w:rsidR="00B72D6F">
        <w:t>fen versucht, abwehren kann</w:t>
      </w:r>
      <w:r w:rsidR="006944C5">
        <w:t>. Ich muss</w:t>
      </w:r>
      <w:r>
        <w:t xml:space="preserve"> es also hätscheln und </w:t>
      </w:r>
      <w:r w:rsidR="006944C5">
        <w:t>„</w:t>
      </w:r>
      <w:r>
        <w:t>gut ernähren</w:t>
      </w:r>
      <w:r w:rsidR="006944C5">
        <w:t>“. D</w:t>
      </w:r>
      <w:r>
        <w:t>eshalb: „Komm Herr Jesus Christ und sei mein Gast und iss mit mir</w:t>
      </w:r>
      <w:r w:rsidR="00FD6B4F">
        <w:t xml:space="preserve"> was die Lebensmittelindustrie m</w:t>
      </w:r>
      <w:r w:rsidR="006944C5">
        <w:t>ir (noch) nicht bescheret hat“.</w:t>
      </w:r>
    </w:p>
    <w:p w:rsidR="006944C5" w:rsidRDefault="006944C5" w:rsidP="00386B95">
      <w:pPr>
        <w:jc w:val="both"/>
      </w:pPr>
    </w:p>
    <w:p w:rsidR="006944C5" w:rsidRDefault="006944C5" w:rsidP="00386B95">
      <w:pPr>
        <w:jc w:val="both"/>
      </w:pPr>
      <w:r>
        <w:t xml:space="preserve">Der Ober – „die da oben“ – sticht den Unter; es bleibt nur </w:t>
      </w:r>
      <w:r w:rsidR="00E202BC">
        <w:t>die Frage, wer zinkt die Karten?</w:t>
      </w:r>
    </w:p>
    <w:p w:rsidR="006944C5" w:rsidRDefault="006944C5" w:rsidP="00386B95">
      <w:pPr>
        <w:jc w:val="both"/>
      </w:pPr>
    </w:p>
    <w:p w:rsidR="00B72E04" w:rsidRDefault="00B72E04" w:rsidP="00386B95">
      <w:pPr>
        <w:jc w:val="both"/>
      </w:pPr>
      <w:bookmarkStart w:id="0" w:name="_GoBack"/>
      <w:bookmarkEnd w:id="0"/>
    </w:p>
    <w:p w:rsidR="00B72E04" w:rsidRDefault="00B72E04" w:rsidP="00B72E04">
      <w:r>
        <w:t>Prof. Dr. Dr. med. Kurt Zänker</w:t>
      </w:r>
      <w:r>
        <w:br/>
        <w:t xml:space="preserve">- Universitätsprofessor für </w:t>
      </w:r>
      <w:proofErr w:type="spellStart"/>
      <w:r>
        <w:t>Immonologie</w:t>
      </w:r>
      <w:proofErr w:type="spellEnd"/>
      <w:r>
        <w:br/>
        <w:t xml:space="preserve">   und Experimentelle Onkologie an der Universität Witten /Herdecke</w:t>
      </w:r>
    </w:p>
    <w:p w:rsidR="00B72E04" w:rsidRDefault="00B72E04" w:rsidP="00B72E04">
      <w:r>
        <w:t>- Redner bei Medizinkongressen</w:t>
      </w:r>
    </w:p>
    <w:p w:rsidR="001D1F2E" w:rsidRDefault="00B72E04" w:rsidP="00B72E04">
      <w:r>
        <w:t>- Autor vieler Fachbücher und Fachartikel</w:t>
      </w:r>
      <w:r w:rsidR="00FD6B4F">
        <w:t xml:space="preserve"> </w:t>
      </w:r>
    </w:p>
    <w:sectPr w:rsidR="001D1F2E" w:rsidSect="001D1F2E">
      <w:pgSz w:w="11900" w:h="16840"/>
      <w:pgMar w:top="1418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2E"/>
    <w:rsid w:val="000337EB"/>
    <w:rsid w:val="000B57C3"/>
    <w:rsid w:val="001D1F2E"/>
    <w:rsid w:val="003304E3"/>
    <w:rsid w:val="00335124"/>
    <w:rsid w:val="00351FE9"/>
    <w:rsid w:val="00386B95"/>
    <w:rsid w:val="003C4ECD"/>
    <w:rsid w:val="005E3370"/>
    <w:rsid w:val="00612A4C"/>
    <w:rsid w:val="00616F43"/>
    <w:rsid w:val="00634139"/>
    <w:rsid w:val="006944C5"/>
    <w:rsid w:val="006C0B45"/>
    <w:rsid w:val="007352A2"/>
    <w:rsid w:val="00772406"/>
    <w:rsid w:val="007B751D"/>
    <w:rsid w:val="008A6A93"/>
    <w:rsid w:val="00903554"/>
    <w:rsid w:val="00947DC6"/>
    <w:rsid w:val="00A075E4"/>
    <w:rsid w:val="00A25F38"/>
    <w:rsid w:val="00B61B9D"/>
    <w:rsid w:val="00B72D6F"/>
    <w:rsid w:val="00B72E04"/>
    <w:rsid w:val="00C63288"/>
    <w:rsid w:val="00D06D70"/>
    <w:rsid w:val="00D244D2"/>
    <w:rsid w:val="00D73321"/>
    <w:rsid w:val="00E202BC"/>
    <w:rsid w:val="00EE7786"/>
    <w:rsid w:val="00FD6B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09688-D484-4C9F-B2FB-EFDF7170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09C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72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zentrale</dc:creator>
  <cp:keywords/>
  <cp:lastModifiedBy>zentrale</cp:lastModifiedBy>
  <cp:revision>2</cp:revision>
  <dcterms:created xsi:type="dcterms:W3CDTF">2018-07-13T10:58:00Z</dcterms:created>
  <dcterms:modified xsi:type="dcterms:W3CDTF">2018-07-13T10:58:00Z</dcterms:modified>
</cp:coreProperties>
</file>